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7" w:type="pct"/>
        <w:tblCellSpacing w:w="0" w:type="dxa"/>
        <w:tblInd w:w="-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9"/>
        <w:gridCol w:w="30"/>
      </w:tblGrid>
      <w:tr w:rsidR="0094004E" w:rsidRPr="00C30353" w:rsidTr="00143E47">
        <w:trPr>
          <w:gridAfter w:val="1"/>
          <w:wAfter w:w="20" w:type="dxa"/>
          <w:tblCellSpacing w:w="0" w:type="dxa"/>
        </w:trPr>
        <w:tc>
          <w:tcPr>
            <w:tcW w:w="15823" w:type="dxa"/>
            <w:shd w:val="clear" w:color="auto" w:fill="FFFFFF"/>
            <w:vAlign w:val="center"/>
            <w:hideMark/>
          </w:tcPr>
          <w:p w:rsidR="0094004E" w:rsidRPr="00C30353" w:rsidRDefault="0094004E" w:rsidP="0094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04E" w:rsidRPr="00C30353" w:rsidTr="00143E47">
        <w:trPr>
          <w:tblCellSpacing w:w="0" w:type="dxa"/>
        </w:trPr>
        <w:tc>
          <w:tcPr>
            <w:tcW w:w="15823" w:type="dxa"/>
            <w:shd w:val="clear" w:color="auto" w:fill="FFFFFF"/>
            <w:vAlign w:val="center"/>
            <w:hideMark/>
          </w:tcPr>
          <w:p w:rsidR="00DB0D89" w:rsidRDefault="00DB0D89" w:rsidP="00750FBE">
            <w:pPr>
              <w:spacing w:after="0" w:line="0" w:lineRule="atLeast"/>
              <w:ind w:right="-4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DB0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Кадровый состав МБОУ «</w:t>
            </w:r>
            <w:proofErr w:type="spellStart"/>
            <w:r w:rsidRPr="00DB0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Красноуральская</w:t>
            </w:r>
            <w:proofErr w:type="spellEnd"/>
            <w:r w:rsidRPr="00DB0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СОШ»</w:t>
            </w:r>
            <w:r w:rsidR="00A24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4A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2020-2021</w:t>
            </w:r>
            <w:r w:rsidR="00072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2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уч.г</w:t>
            </w:r>
            <w:proofErr w:type="spellEnd"/>
            <w:r w:rsidR="00072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E7219" w:rsidRPr="00DB0D89" w:rsidRDefault="00AE7219" w:rsidP="00750FBE">
            <w:pPr>
              <w:spacing w:after="0" w:line="0" w:lineRule="atLeast"/>
              <w:ind w:right="-4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c"/>
              <w:tblW w:w="22676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1555"/>
              <w:gridCol w:w="1701"/>
              <w:gridCol w:w="1701"/>
              <w:gridCol w:w="2414"/>
              <w:gridCol w:w="8221"/>
              <w:gridCol w:w="1417"/>
              <w:gridCol w:w="1594"/>
              <w:gridCol w:w="2126"/>
            </w:tblGrid>
            <w:tr w:rsidR="008A4378" w:rsidRPr="004B0464" w:rsidTr="00AE7219">
              <w:trPr>
                <w:tblHeader/>
              </w:trPr>
              <w:tc>
                <w:tcPr>
                  <w:tcW w:w="1947" w:type="dxa"/>
                  <w:hideMark/>
                </w:tcPr>
                <w:p w:rsidR="008A4378" w:rsidRPr="004B0464" w:rsidRDefault="008A4378" w:rsidP="005028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Ф.И.О</w:t>
                  </w:r>
                </w:p>
              </w:tc>
              <w:tc>
                <w:tcPr>
                  <w:tcW w:w="1555" w:type="dxa"/>
                </w:tcPr>
                <w:p w:rsidR="008A4378" w:rsidRPr="004B0464" w:rsidRDefault="00AE7219" w:rsidP="00AE72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Занимаемая должность</w:t>
                  </w:r>
                </w:p>
              </w:tc>
              <w:tc>
                <w:tcPr>
                  <w:tcW w:w="1701" w:type="dxa"/>
                  <w:hideMark/>
                </w:tcPr>
                <w:p w:rsidR="008A4378" w:rsidRPr="004B0464" w:rsidRDefault="008A4378" w:rsidP="00AE72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1701" w:type="dxa"/>
                </w:tcPr>
                <w:p w:rsidR="008A4378" w:rsidRPr="004B0464" w:rsidRDefault="008A4378" w:rsidP="00AE72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валификация</w:t>
                  </w:r>
                </w:p>
              </w:tc>
              <w:tc>
                <w:tcPr>
                  <w:tcW w:w="2414" w:type="dxa"/>
                </w:tcPr>
                <w:p w:rsidR="008A4378" w:rsidRPr="004B0464" w:rsidRDefault="008A4378" w:rsidP="005028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направления подготовки и (или) специальности</w:t>
                  </w:r>
                </w:p>
              </w:tc>
              <w:tc>
                <w:tcPr>
                  <w:tcW w:w="8221" w:type="dxa"/>
                </w:tcPr>
                <w:p w:rsidR="008A4378" w:rsidRPr="00114A59" w:rsidRDefault="008A4378" w:rsidP="005028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114A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овышени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114A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квалификации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(или) профессиональная переподготовка</w:t>
                  </w:r>
                </w:p>
              </w:tc>
              <w:tc>
                <w:tcPr>
                  <w:tcW w:w="1417" w:type="dxa"/>
                </w:tcPr>
                <w:p w:rsidR="008A4378" w:rsidRPr="004B0464" w:rsidRDefault="008A4378" w:rsidP="005028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Общий стаж работы</w:t>
                  </w:r>
                </w:p>
              </w:tc>
              <w:tc>
                <w:tcPr>
                  <w:tcW w:w="1594" w:type="dxa"/>
                  <w:hideMark/>
                </w:tcPr>
                <w:p w:rsidR="008A4378" w:rsidRPr="004B0464" w:rsidRDefault="008A4378" w:rsidP="00AE72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Стаж работы по специальности</w:t>
                  </w:r>
                </w:p>
              </w:tc>
              <w:tc>
                <w:tcPr>
                  <w:tcW w:w="2126" w:type="dxa"/>
                </w:tcPr>
                <w:p w:rsidR="008A4378" w:rsidRPr="004B0464" w:rsidRDefault="008A4378" w:rsidP="005028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Преподаваемые учебные предметы, курсы, дисциплины (модули)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Старостина Вероника Сергеевна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102DFA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Исполняющий обязанности д</w:t>
                  </w:r>
                  <w:r w:rsidR="009A18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9A18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учитель английского</w:t>
                  </w:r>
                  <w:r w:rsidR="009A18A1"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язык</w:t>
                  </w:r>
                  <w:r w:rsidR="009A18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высшее,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ОГПУ,2006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филология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ind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 современного школьника: технологии развития ключевых компетенций в процессе обучения английскому языку», 2018</w:t>
                  </w:r>
                </w:p>
                <w:p w:rsidR="009A18A1" w:rsidRDefault="009A18A1" w:rsidP="009A18A1">
                  <w:pPr>
                    <w:spacing w:line="0" w:lineRule="atLeast"/>
                    <w:ind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«Программа подготовки председателей и членов предметных комиссий по проверке выполнения заданий с развёрнутым ответом экзаменационных работ ОГЭ 2019 г.»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«Педагог»» 27.12.2019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932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«Особенности подготовки к сдаче ЕГЭ по английскому языку в условиях реализации ФГОС СОО», 108 ч.,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Колодина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Наталья Александровна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Заместитель  директора по учебной части, учитель английского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филология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«Развитие профессиональной компетентности учителя в системе подготовки выпускников к итоговой аттестации по английскому языку», ноябрь 2019г.;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переподготовка «социальный педагог», 2020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«Педагог»» 27.12.2019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«Организация работы с обучающимися с ограниченными возможностями здоровья (ОВЗ) в соответствии с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ФГОС»,февраль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«Особенности подготовки к сдаче ЕГЭ по английскому языку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реализации ФГОС СОО», 108,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№01-21/989 от  10.05.2017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Ханайкина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Ольга Викторовна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заместитель директора  по воспитательной работе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(учитель)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Тамбовское областное культурно-просветительное училище Министерства культуры РСФСР, 1983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Культурно-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росветительская работа</w:t>
                  </w:r>
                </w:p>
              </w:tc>
              <w:tc>
                <w:tcPr>
                  <w:tcW w:w="8221" w:type="dxa"/>
                </w:tcPr>
                <w:p w:rsidR="009A18A1" w:rsidRPr="009D1227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рофессиональная п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ереподготовка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«Менеджмент в образовании»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2016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г.  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«Обучение и воспитание детей с ЗПР и легкими формами интеллектуальной недостаточности», 2018 г.;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«Проектирование системы воспитательной работы в образовательной организации», октябрь 2019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 №01-21/1269 от  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Музыка,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искусство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Яньшин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Павел Михайлович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заместитель директора по ШИС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(учитель)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ОГПУ, 2001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рофессиональная п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ереподготовка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«Менеджмент в образовании»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2017 г.  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«Программа подготовки председателей и членов предметных комиссий по проверке выполнения заданий с развёрнутым ответом экзаменационных работ ОГЭ 2019 г.»</w:t>
                  </w:r>
                </w:p>
                <w:p w:rsidR="009A18A1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01-21/796 от  09.06.2020</w:t>
                  </w:r>
                </w:p>
                <w:p w:rsidR="009A18A1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«Обучение и воспитание детей с ЗПР и легкими формами интеллектуальной недостаточности»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ндарта «Педагог»» 27.12.2019 г.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информатика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Джалова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Айгуль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Николаевна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заместитель директора по НМР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(учитель)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ЗКГУ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2000 г.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История и обществознание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«Обучение и воспитание детей с ЗПР и легкими формами интеллектуальной недостаточности», 2018 г.;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рофессиональная п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ереподготовка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«Менеджмент»,2015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«Методика подготовки к ЕГЭ по обществознанию», 2019 г.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«Формирование финансовой грамотности у обучающихся: технологии и инструменты»,2019 г.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«Педагог»» 27.12.2019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«Методология и технологии дистанционного обучения в ОО»,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Приказ 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История, обществознание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Курбанаев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Евгений Александрович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Зам.директора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комплексной безопасности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ОГПУ, 2015.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Безопасность жизнедеятельности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«Специальная подготовка и переподготовка специалистов, отвечающих за безопасность движения», 72 ч. 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«Актуальные проблемы преподавания ОБЖ в соответствии с ФГОС», 72 ч. ОГПУ, 2019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«Профессиональная переподготовка ответственного за обеспечение безопаснос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 дорожного движения», 2017 г.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Приказ 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01-21\1269 от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технология</w:t>
                  </w:r>
                </w:p>
              </w:tc>
            </w:tr>
            <w:tr w:rsidR="009A18A1" w:rsidRPr="004B0464" w:rsidTr="00AE7219">
              <w:trPr>
                <w:trHeight w:val="1185"/>
              </w:trPr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Антоненко Олег Анатольевич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физической культуры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«Особенности требований ФГОС при работе с детьми с ОВЗ»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Здоровьесберегающие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образовательные технологии в условиях реализации ФГОС», 2017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«Совершенствование профессиональных компетенций преподавателей шахмат в школе», 72 часа июнь 2018 г.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01/21-989 от 10.05.2017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</w:tr>
            <w:tr w:rsidR="009A18A1" w:rsidRPr="004B0464" w:rsidTr="00AE7219">
              <w:trPr>
                <w:trHeight w:val="274"/>
              </w:trPr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Бородина Ксения Валерьевна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Социальный педагог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Профессиональная переподготовка «Организация социально-педагогической деятельности в условиях реализации ФГОС», 600 часов, 13 мая 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F59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«Профилактика безнадзорности и правонарушений несовершеннолетних в соответствии с федеральны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законодательством», 73 ч.0</w:t>
                  </w:r>
                  <w:r w:rsidRPr="008F59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8F59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Профессиональная переподготовка «Цифровая грамотность педагогического работника»,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№ 01-21/2863 от 07.11.2016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Верховцева Татьяна Павловна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математики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2011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1B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Педагогика и методика начального образования  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«Основные подходы к решению заданий повышенного уровня сложности», ноябрь 2017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«Методические аспекты преподавания математики в школе», 48 ч., декабрь 2017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«Особенности подготовки к сдаче ОГЭ по математике в условиях реализации ФГОС ООО», 72 ч. 2020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«Методика обучения математике в основной и средней школе в условиях реализации ФГОС ОО», 108 ч., 2020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Воробьева Нина Николаевна</w:t>
                  </w:r>
                </w:p>
              </w:tc>
              <w:tc>
                <w:tcPr>
                  <w:tcW w:w="1555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географии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истории и обществознания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история, обществоведение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«Программа подготовки председателей и членов предметных комиссий по проверке выполнения заданий с развёрнутым ответом экзаменационных работ ОГЭ 2019 г.»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переподготовка 300 ч. «Учитель географии»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2020 г.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 №01-21/3161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28.12.2015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География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история, обществознание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Даньшина Анна Валентиновна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математика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Высшее,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(учитель)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Актюбинский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педагогический институт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1994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рофессиональная п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ереподготовка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«Менеджмент в образовании»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2016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г.  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«Управление образовательной организацией в современных условиях» в объёме 108 ч., 2019г. «Методика обучения математике в основной и средней школе в условиях реализации ФГОС ОО», 108 ч. 2018     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«Организация системы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внутришкольного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контроля качества образования на уровне среднего общего образования», 72 ч., июль 2020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«Особенности подготовки к сдаче ЕГЭ по математике в условиях реализации ФГОС СОО», 72 ч., май 2020    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«Преподавание математики в школе в условиях реализации ФГОС», 144 ч.,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Демидова Елена Сергеевна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Педагог-психолог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ОГПУ, 2014 г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Специальная психология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работы с обучающимися с ограниченными возможностями здоровья (ОВЗ) в соответствии с ФГОС», 2019 г.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Дмитриенко Вера Алексеевна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истории и обществознания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1981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история, обществоведение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«Методические аспекты подготовки</w:t>
                  </w:r>
                  <w:r w:rsidRPr="004B04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школьников к итоговой аттестации по  истории», 2017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«Методические аспекты подготовки</w:t>
                  </w:r>
                  <w:r w:rsidRPr="004B04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школьников к итоговой аттестации по  истории», 36 ч.; «Тенденции развития школьного обществоведческого образования в контексте приоритетов государственной политики»,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ч., февраль 2018 г.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История, обществознание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Емельянов Дмитрий Владимирович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физической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культуры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(учитель)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2003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«Разработка урока физкультуры по технологии методов обучения в условиях внедрения ФГОС», 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№ 01/21-989 от 10.05.2017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Жабина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Ольга Викторовна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педагог-библиотекарь учитель технологии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ГОУВПО ОГУ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профессиональное обучение (по отраслям)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«Разработка урока технологии по технологии активных методов обучения в условиях внедрения ФГОС», 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обучения детей с ОВЗ в соответствии с ФГОС ОО», 2018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«Современная школьная библиотека: организация деятельности в условиях ФГОС», ноябрь 2019 г. 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Технология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Предпрофильная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подготовка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Зверева Надежда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Сергеевна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Преподаватель-организатор ОБЖ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ГУО ВПК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2010</w:t>
                  </w:r>
                </w:p>
                <w:p w:rsidR="009A18A1" w:rsidRPr="00241C80" w:rsidRDefault="009A18A1" w:rsidP="009A1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Безопасность жизнедеятельности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«Современные образовательные технологии как средство достижения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метапредметных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результатов обучающихся ООО в соответствии с требованиями ФГОС ООО»,2017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«Формирование у детей навыков безопасного участия в дорожном движении для преподавателей и педагогических работников общеобразовательных организаций», 2018 г.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«Формирование у детей навыков безопасного участия в дорожном движении для преподавателей и педагогических работников общеобразовательных организаций», 2019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«Педагог»» 27.12.2019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работы с обучающимися с ограниченными возможностями здоровья (ОВЗ) в соответствии с ФГОС», февраль 2020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переподготовка «Организация менеджмента в ОО», январь 2020 «Учитель, преподаватель изобразительного искусства», апрель 2020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01-21/796 от  09.06.2020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ОБЖ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Кондакова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Светлана Михайловна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химии и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огии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Биология и химия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«Преподавание предмета «Химия» в современных условиях реализации ФГОС», 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«Программа подготовки председателей и членов предметных комиссий по проверке выполнения заданий с развёрнутым ответом экзаменационных работ ОГЭ 2019 г.»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«Основы проектного управления. Социальный проект: от идеи до результата» 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«Подготовка к исследовательской деятельности в системе образования», 2019</w:t>
                  </w:r>
                </w:p>
                <w:p w:rsidR="009A18A1" w:rsidRPr="000F536F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работы с обучающимися с ограниченными возможностями здоровья (ОВЗ) в соответствии с ФГОС», февраль 2020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0F5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«Преподавание химии и биологии по ФГОС ООО и ФГОС СОО»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144 ч.,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Химия, биология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Корчагина Ольга Викторовна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математики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1977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«Повышение квалификации для работы по коррекционным программам»,2017 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«Развитие профессиональной компетентности учителей математики в аспекте подготовки выпускников к итоговой аттестации профильного уровня», 144 ч. Март 2017 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«Современный урок математики в соответствии с требованиями ФГОС», июнь 2020 г.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01-21/1269 от  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Кусанова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Алтын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Едильбаевна</w:t>
                  </w:r>
                  <w:proofErr w:type="spellEnd"/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русского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 и литературы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2006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язык, литература, английский язык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«Особенности подготовки к сдаче ОГЭ по русскому языку в условиях реализации ФГОС ООО» 2019, «Программа подготовки председателей и членов предметных комиссий по проверке выполнения заданий с развёрнутым ответом экзаменационных работ ОГЭ 2019 г.»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01-21/2260 от 06.12.2018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Леонова Наталья Владимировна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русского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 и литературы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«Совершенствование профессиональной компетентности учителей литературы в подготовке выпускников к итоговой аттестации», 2019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«Организация работы с обучающимися с ограниченными возможностями здоровья (ОВЗ) в соответствии с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ФГОС»,февраль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4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работы с обучающимися с ограниченными возможностями здоровья (ОВЗ) в соответствии с ФГОС», 72 ч.  2020 г. Смоленск</w:t>
                  </w:r>
                </w:p>
                <w:p w:rsidR="009A18A1" w:rsidRPr="00B5463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01-21/796 от  09.06.2020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Литвинова Ирина Михайловна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1992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педагогика и методика начального обучения  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«Формирование грамотности чтения и развития письменной речи у учащихся ОО для всех ступеней школьного образования, в том числе с ОВЗ», 2017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14A59">
                    <w:rPr>
                      <w:rFonts w:ascii="Times New Roman" w:hAnsi="Times New Roman"/>
                      <w:sz w:val="20"/>
                      <w:szCs w:val="20"/>
                    </w:rPr>
      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«Педагог»» 27.12.2019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10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«Реализация ФГОС в начальной школе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», 72 ч., 2020</w:t>
                  </w:r>
                </w:p>
                <w:p w:rsidR="009A18A1" w:rsidRPr="0098106F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01-21/456 от 09.03.2016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(заседание А/К №182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24.02.2016)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Литвинова Яна Евгеньевна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английского языка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Мамаева Оксана Сергеевна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Учитель-дефектолог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олигофренопедагогика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«Организация работы с обучающимися с ограниченными возможностями здоровья (ОВЗ) в соответствии с ФГОС», декабрь 2018 г., «Коррекционная и специальная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психопедагогика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структуре инклюзивного образования», 18.10.2018 г.,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ОЗШ «Светом души возродимся», 72 ч., 2020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Мезина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Наталья Викторовна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2009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педагогика и методика начального обучения  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 «Концептуально-методологические основы внедрения ФГОС НОО обучающихся с ОВЗ и умственной отсталостью (интеллектуальными нарушениями)»,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Приказ МО ОО № 01-21/2584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25.12.2017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Михайлова Людмила Борисовна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физики и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астрономии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1983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2019, 72 ч., </w:t>
                  </w:r>
                  <w:proofErr w:type="spellStart"/>
                  <w:r w:rsidRPr="00C73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г.Казань</w:t>
                  </w:r>
                  <w:proofErr w:type="spellEnd"/>
                </w:p>
                <w:p w:rsidR="009A18A1" w:rsidRPr="00164D90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№01-21/989 от 10.05.2017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Михайлова Ольга Николаевна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русского языка и литературы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б/к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преподаваия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предметной области «ОДНКНР» с учётом реализации ФГОС ООО», 108 ч. 2020 г.</w:t>
                  </w:r>
                </w:p>
              </w:tc>
              <w:tc>
                <w:tcPr>
                  <w:tcW w:w="1417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Мухарамов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Рим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физической культуры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291CD5" w:rsidRDefault="009A18A1" w:rsidP="009A18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  <w:p w:rsidR="009A18A1" w:rsidRPr="004B0464" w:rsidRDefault="009A18A1" w:rsidP="009A18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(тренер-преподаватель)</w:t>
                  </w:r>
                </w:p>
                <w:p w:rsidR="009A18A1" w:rsidRPr="004B0464" w:rsidRDefault="009A18A1" w:rsidP="009A18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(учитель)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2008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«Физическое воспитание и формирование правил здорового образа жизни», 2017г.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Профессиональная переподготовка «Учитель технологии», 260 ч.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«Современные технологии в работе тренеров при подготовке спортсменов в индивидуальных видах спорта», 72 ч.,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№01-21/989 от 10.05.2017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01-21/1269 от  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технология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Нагорная Антонина Викторовна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Учитель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2011  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"Программа подготовки председателей и членов  предметных комиссий по проверке  и выполнение заданий с развёрнутым ответом экзаменационных работ основного государственного экзамена 2016 года" с присвоением статуса «старший эксперт эксперт»,2016; Нестандартные формы и методы обучения на уроках русского языка и литературы, 2018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«Преподавание русского языка и литературы по ФГОС ООО и ФГОС СОО: содержание, методы и технологии», июль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Невенчаная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Елена Леонидовна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русского языка и литературы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 1998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</w:tc>
              <w:tc>
                <w:tcPr>
                  <w:tcW w:w="8221" w:type="dxa"/>
                </w:tcPr>
                <w:p w:rsidR="009A18A1" w:rsidRPr="00C73DC9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«Преподавание русского языка и литературы по ФГОС ООО и ФГОС СОО: содержание, методы и технологии», 144 ч., 2020, Смоленск;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2019, 72 ч., </w:t>
                  </w:r>
                  <w:proofErr w:type="spellStart"/>
                  <w:r w:rsidRPr="00C73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г.Казань</w:t>
                  </w:r>
                  <w:proofErr w:type="spellEnd"/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переподготовка «биология: теория преподавания в ОО», 5.11.2020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01-21/796 от  09.06.2020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 и литература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Павлова </w:t>
                  </w:r>
                </w:p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Ольга Николаевна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Средне-специальное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Оренбургское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училище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Преподавание в начальных классах общеобразовательной школы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«Концептуально-методологические основы внедрения ФГОС НОО обучающихся с ОВЗ и умственной отсталостью (интеллектуальными нарушениями)»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2019 г.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0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«Реализация ФГОС в начальной школе», 72 ч., 2020, </w:t>
                  </w:r>
                  <w:proofErr w:type="spellStart"/>
                  <w:r w:rsidRPr="009810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г.Петразоводск</w:t>
                  </w:r>
                  <w:proofErr w:type="spellEnd"/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 №01-21/1269 от  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Проскурина Наталья Александровна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ОГПУ, 1996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C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педагогика и методика начального обучения  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Концептуально-методологические основы внедрения ФГОС начального общего образования обучающихся с ОВЗ и умственной отсталостью (интеллектуальными возможностями), 2017 г.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«Продуктивность учебной деятельности младших школьников ОУ в рамках реализации ФГОС НОО», 72 ч.,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01-21/2491 от 29.12. 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Савкина Ольга Петровна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Учитель математики 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(преподаватель)</w:t>
                  </w: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ОГПИ, 1989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 и физика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Актуальные проблемы преподавания математики в условиях применения профессионального стандарта «Педагог» в соответствии с ФГОС», 2017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профессиональной компетентности учителей математики в аспекте аттестации профильного подготовки выпускников к итоговой уровня», декабрь 2019 г.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01-21/2426 от 08.12.2017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Солодкая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Елена Анатольевна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Средне-специальное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Оренбургское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училище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1980</w:t>
                  </w: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Преподавание в начальных классах общеобразовательной школы</w:t>
                  </w: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 «Концептуально-методологические основы внедрения ФГОС НОО обучающихся с ОВЗ и умственной отсталостью (интеллектуальными нарушениями)»,2020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6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«Реализация ФГОС в начальной школе», 72 ч., 2020, </w:t>
                  </w:r>
                  <w:proofErr w:type="spellStart"/>
                  <w:r w:rsidRPr="00546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г.Петразоводск</w:t>
                  </w:r>
                  <w:proofErr w:type="spellEnd"/>
                  <w:r w:rsidRPr="00546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9A18A1" w:rsidRPr="005468F0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 №01-21/1269 от  11.06.2019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Увачева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Елена Александровна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Средне-специальное</w:t>
                  </w: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Оренбургский </w:t>
                  </w: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колледж, 1994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Преподавание в начальных классах основной школы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«Формирование грамотности чтения и развития письменной речи у учащихся ОО для всех ступеней школьного образования, в том числе с ОВЗ», 2017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6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«Реализация ФГОС в начальной школе», 72 ч., 2020, г. </w:t>
                  </w:r>
                  <w:proofErr w:type="spellStart"/>
                  <w:r w:rsidRPr="00546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Петразоводск</w:t>
                  </w:r>
                  <w:proofErr w:type="spellEnd"/>
                </w:p>
                <w:p w:rsidR="009A18A1" w:rsidRPr="005468F0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Приказ МО ОО № 01-21/2584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25.12.2017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Хруленко</w:t>
                  </w:r>
                  <w:proofErr w:type="spellEnd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Людмила Александровна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Педагогика и методика начального образования  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  <w:p w:rsidR="009A18A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«Диагностика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обученности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уровня достижений учащихся в рамках реализации ФГОС НОО», август 2019</w:t>
                  </w:r>
                </w:p>
                <w:p w:rsidR="009A18A1" w:rsidRPr="009B5FE4" w:rsidRDefault="009A18A1" w:rsidP="009A18A1">
                  <w:pPr>
                    <w:shd w:val="clear" w:color="auto" w:fill="FFFFFF"/>
                    <w:spacing w:after="1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«</w:t>
                  </w:r>
                  <w:hyperlink r:id="rId8" w:history="1">
                    <w:r w:rsidRPr="009B5FE4">
                      <w:rPr>
                        <w:rFonts w:ascii="Times New Roman" w:eastAsia="Times New Roman" w:hAnsi="Times New Roman" w:cs="Times New Roman"/>
                        <w:bCs/>
                        <w:color w:val="284714"/>
                        <w:sz w:val="20"/>
                        <w:szCs w:val="20"/>
                      </w:rPr>
                      <w:t>Дистанционное обучение как современный формат преподавания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», 2020</w:t>
                  </w:r>
                </w:p>
                <w:p w:rsidR="009A18A1" w:rsidRPr="004B0464" w:rsidRDefault="009A18A1" w:rsidP="009A18A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 ОО ПР № 01-21/2898 от  07.12.2015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Черномырдина Нина Ивановна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Педагогика и методика начального образования  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«Методика преподавания курса «Шахматы в общеобразовательных организациях в рамках ФГОС НОО», </w:t>
                  </w:r>
                  <w:proofErr w:type="spellStart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</w:t>
                  </w:r>
                  <w:proofErr w:type="spellEnd"/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 в условиях сложной санитарно-эпидемиологической обстановки с учётом требований ФГОС», 2020</w:t>
                  </w:r>
                </w:p>
                <w:p w:rsidR="009A18A1" w:rsidRPr="00B54631" w:rsidRDefault="009A18A1" w:rsidP="009A18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4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«Реализация ФГОС в начальной школе», 72 ч., 2020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4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«Использование современных дистанционных технологий и интерактивных сред электронного обучения в организации обр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азовательного процесса в школе </w:t>
                  </w:r>
                  <w:r w:rsidRPr="00B54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условиях сложной санитарно-эпидемиологической обстановки с учётом требований ФГОС», 24 ч., 2020, </w:t>
                  </w:r>
                  <w:proofErr w:type="spellStart"/>
                  <w:r w:rsidRPr="00B54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г.Петразоводск</w:t>
                  </w:r>
                  <w:proofErr w:type="spellEnd"/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Чернышева Татьяна Николаевна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английского и французского</w:t>
                  </w: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701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ОГПИ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1994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8221" w:type="dxa"/>
                </w:tcPr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«Разработка урока иностранного языка по технологии активных методов обучения в условиях внедрения ФГОС», 2017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«Английский язык: Современные технологии обучения иностранному языку с учётом требований ФГОС», июль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01/21-1145 от 08.06.2018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94" w:type="dxa"/>
                  <w:hideMark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Французский язык</w:t>
                  </w:r>
                </w:p>
              </w:tc>
            </w:tr>
            <w:tr w:rsidR="009A18A1" w:rsidRPr="004B0464" w:rsidTr="00AE7219">
              <w:tc>
                <w:tcPr>
                  <w:tcW w:w="1947" w:type="dxa"/>
                </w:tcPr>
                <w:p w:rsidR="009A18A1" w:rsidRPr="004B0464" w:rsidRDefault="009A18A1" w:rsidP="009A1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Ярцева Алёна Петровна</w:t>
                  </w:r>
                </w:p>
              </w:tc>
              <w:tc>
                <w:tcPr>
                  <w:tcW w:w="1555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тьютор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(педагог-психолог)</w:t>
                  </w:r>
                </w:p>
              </w:tc>
              <w:tc>
                <w:tcPr>
                  <w:tcW w:w="241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ОГПУ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  <w:p w:rsidR="009A18A1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D3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Психолого-педагогическое образование  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</w:tcPr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«Формирование грамотности чтения и развития письменной речи у учащихся ОО для всех ступеней школьного образования, в том числе с ОВЗ», 2017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«Одарённые дети. Особенности развития и системы сопровождения в системе школьного образования в условиях реализации ФГОС СОО», 108 ч.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</w:p>
                <w:p w:rsidR="009A18A1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переподготовка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тьюторское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сопровождение в образовательной организации», август</w:t>
                  </w:r>
                  <w:r w:rsidRPr="004B04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</w:p>
                <w:p w:rsidR="009A18A1" w:rsidRPr="004B0464" w:rsidRDefault="009A18A1" w:rsidP="009A18A1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Приказ МО ОО № 01-21/2491 от 29.12. 2018</w:t>
                  </w:r>
                </w:p>
              </w:tc>
              <w:tc>
                <w:tcPr>
                  <w:tcW w:w="1417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4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0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9A18A1" w:rsidRPr="004B0464" w:rsidRDefault="009A18A1" w:rsidP="009A18A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4004E" w:rsidRPr="00C30353" w:rsidRDefault="0094004E" w:rsidP="006E3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4004E" w:rsidRPr="00C30353" w:rsidRDefault="0094004E" w:rsidP="0094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813BD0" w:rsidRPr="00C30353" w:rsidTr="00143E47">
        <w:trPr>
          <w:tblCellSpacing w:w="0" w:type="dxa"/>
        </w:trPr>
        <w:tc>
          <w:tcPr>
            <w:tcW w:w="15823" w:type="dxa"/>
            <w:shd w:val="clear" w:color="auto" w:fill="FFFFFF"/>
            <w:vAlign w:val="center"/>
            <w:hideMark/>
          </w:tcPr>
          <w:p w:rsidR="00813BD0" w:rsidRPr="00C30353" w:rsidRDefault="00813BD0" w:rsidP="0088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13BD0" w:rsidRPr="00C30353" w:rsidRDefault="00813BD0" w:rsidP="0094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D0" w:rsidRPr="00C30353" w:rsidTr="00143E47">
        <w:trPr>
          <w:tblCellSpacing w:w="0" w:type="dxa"/>
        </w:trPr>
        <w:tc>
          <w:tcPr>
            <w:tcW w:w="15823" w:type="dxa"/>
            <w:shd w:val="clear" w:color="auto" w:fill="FFFFFF"/>
            <w:vAlign w:val="center"/>
            <w:hideMark/>
          </w:tcPr>
          <w:p w:rsidR="00813BD0" w:rsidRPr="00C30353" w:rsidRDefault="00813BD0" w:rsidP="0088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13BD0" w:rsidRPr="00C30353" w:rsidRDefault="00813BD0" w:rsidP="0094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5C71" w:rsidRPr="00C30353" w:rsidRDefault="00C85C71">
      <w:pPr>
        <w:rPr>
          <w:rFonts w:ascii="Times New Roman" w:hAnsi="Times New Roman" w:cs="Times New Roman"/>
          <w:sz w:val="24"/>
          <w:szCs w:val="24"/>
        </w:rPr>
      </w:pPr>
    </w:p>
    <w:sectPr w:rsidR="00C85C71" w:rsidRPr="00C30353" w:rsidSect="00EA10A4">
      <w:pgSz w:w="23814" w:h="16839" w:orient="landscape" w:code="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37" w:rsidRDefault="00ED1237" w:rsidP="00DB0D89">
      <w:pPr>
        <w:spacing w:after="0" w:line="240" w:lineRule="auto"/>
      </w:pPr>
      <w:r>
        <w:separator/>
      </w:r>
    </w:p>
  </w:endnote>
  <w:endnote w:type="continuationSeparator" w:id="0">
    <w:p w:rsidR="00ED1237" w:rsidRDefault="00ED1237" w:rsidP="00D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37" w:rsidRDefault="00ED1237" w:rsidP="00DB0D89">
      <w:pPr>
        <w:spacing w:after="0" w:line="240" w:lineRule="auto"/>
      </w:pPr>
      <w:r>
        <w:separator/>
      </w:r>
    </w:p>
  </w:footnote>
  <w:footnote w:type="continuationSeparator" w:id="0">
    <w:p w:rsidR="00ED1237" w:rsidRDefault="00ED1237" w:rsidP="00DB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1A0"/>
    <w:multiLevelType w:val="hybridMultilevel"/>
    <w:tmpl w:val="22A4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2F51"/>
    <w:multiLevelType w:val="hybridMultilevel"/>
    <w:tmpl w:val="E7C40E9A"/>
    <w:lvl w:ilvl="0" w:tplc="3FEC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F7345"/>
    <w:multiLevelType w:val="hybridMultilevel"/>
    <w:tmpl w:val="5AC6D232"/>
    <w:lvl w:ilvl="0" w:tplc="6C7AF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4E"/>
    <w:rsid w:val="0002205C"/>
    <w:rsid w:val="00033138"/>
    <w:rsid w:val="00035B64"/>
    <w:rsid w:val="0005290D"/>
    <w:rsid w:val="00072692"/>
    <w:rsid w:val="000914EE"/>
    <w:rsid w:val="000A0895"/>
    <w:rsid w:val="000A253E"/>
    <w:rsid w:val="000A7F72"/>
    <w:rsid w:val="000D3863"/>
    <w:rsid w:val="000D49B4"/>
    <w:rsid w:val="000E189D"/>
    <w:rsid w:val="000F1C9C"/>
    <w:rsid w:val="000F536F"/>
    <w:rsid w:val="00102DFA"/>
    <w:rsid w:val="0011055F"/>
    <w:rsid w:val="0011484E"/>
    <w:rsid w:val="00114A59"/>
    <w:rsid w:val="00114B9B"/>
    <w:rsid w:val="00143E47"/>
    <w:rsid w:val="00146D6A"/>
    <w:rsid w:val="00164D90"/>
    <w:rsid w:val="00174A8C"/>
    <w:rsid w:val="00176AE6"/>
    <w:rsid w:val="001831EE"/>
    <w:rsid w:val="00185528"/>
    <w:rsid w:val="001B5141"/>
    <w:rsid w:val="001D7F58"/>
    <w:rsid w:val="001E6AA1"/>
    <w:rsid w:val="001F572D"/>
    <w:rsid w:val="0020270E"/>
    <w:rsid w:val="00204405"/>
    <w:rsid w:val="00211B21"/>
    <w:rsid w:val="00236B3B"/>
    <w:rsid w:val="00241C80"/>
    <w:rsid w:val="00247742"/>
    <w:rsid w:val="0025128C"/>
    <w:rsid w:val="00256CA3"/>
    <w:rsid w:val="00262212"/>
    <w:rsid w:val="00264555"/>
    <w:rsid w:val="00266A27"/>
    <w:rsid w:val="0027465C"/>
    <w:rsid w:val="0027573F"/>
    <w:rsid w:val="00281386"/>
    <w:rsid w:val="0028368C"/>
    <w:rsid w:val="002903E7"/>
    <w:rsid w:val="00291CD5"/>
    <w:rsid w:val="002C5289"/>
    <w:rsid w:val="002C7999"/>
    <w:rsid w:val="002D07E6"/>
    <w:rsid w:val="002F4F25"/>
    <w:rsid w:val="003023EB"/>
    <w:rsid w:val="00320841"/>
    <w:rsid w:val="00327E44"/>
    <w:rsid w:val="00331C33"/>
    <w:rsid w:val="003548CE"/>
    <w:rsid w:val="003957C4"/>
    <w:rsid w:val="00395AE0"/>
    <w:rsid w:val="003B1E18"/>
    <w:rsid w:val="003C3940"/>
    <w:rsid w:val="003E4540"/>
    <w:rsid w:val="003E7B77"/>
    <w:rsid w:val="003F06A5"/>
    <w:rsid w:val="0040298B"/>
    <w:rsid w:val="00404AAA"/>
    <w:rsid w:val="004174F5"/>
    <w:rsid w:val="004216DC"/>
    <w:rsid w:val="0042399A"/>
    <w:rsid w:val="004332EF"/>
    <w:rsid w:val="00433347"/>
    <w:rsid w:val="00433516"/>
    <w:rsid w:val="004557B8"/>
    <w:rsid w:val="00456166"/>
    <w:rsid w:val="0047713C"/>
    <w:rsid w:val="00495678"/>
    <w:rsid w:val="004B0464"/>
    <w:rsid w:val="004B4284"/>
    <w:rsid w:val="004B5B39"/>
    <w:rsid w:val="004B71DC"/>
    <w:rsid w:val="004D1C72"/>
    <w:rsid w:val="004E4FBA"/>
    <w:rsid w:val="004F63C6"/>
    <w:rsid w:val="004F7DBB"/>
    <w:rsid w:val="00502856"/>
    <w:rsid w:val="00507306"/>
    <w:rsid w:val="00515C2E"/>
    <w:rsid w:val="00521845"/>
    <w:rsid w:val="005468F0"/>
    <w:rsid w:val="005713BC"/>
    <w:rsid w:val="005770A8"/>
    <w:rsid w:val="00580270"/>
    <w:rsid w:val="005B4949"/>
    <w:rsid w:val="005C17E5"/>
    <w:rsid w:val="005C2BFB"/>
    <w:rsid w:val="005D0984"/>
    <w:rsid w:val="005D0E2B"/>
    <w:rsid w:val="005D3A69"/>
    <w:rsid w:val="006461F5"/>
    <w:rsid w:val="00651F9E"/>
    <w:rsid w:val="00655A3B"/>
    <w:rsid w:val="00677D56"/>
    <w:rsid w:val="00680EC6"/>
    <w:rsid w:val="006A1465"/>
    <w:rsid w:val="006B35A9"/>
    <w:rsid w:val="006C007A"/>
    <w:rsid w:val="006C49EB"/>
    <w:rsid w:val="006E3EC4"/>
    <w:rsid w:val="00750FBE"/>
    <w:rsid w:val="007560C6"/>
    <w:rsid w:val="0077715E"/>
    <w:rsid w:val="00782C29"/>
    <w:rsid w:val="00784DB5"/>
    <w:rsid w:val="007C1AD7"/>
    <w:rsid w:val="007D1582"/>
    <w:rsid w:val="007D7191"/>
    <w:rsid w:val="007E0CD4"/>
    <w:rsid w:val="007E49D5"/>
    <w:rsid w:val="007F1C79"/>
    <w:rsid w:val="00810D47"/>
    <w:rsid w:val="00812FDC"/>
    <w:rsid w:val="00813BD0"/>
    <w:rsid w:val="00825798"/>
    <w:rsid w:val="00863E4C"/>
    <w:rsid w:val="00885091"/>
    <w:rsid w:val="00886142"/>
    <w:rsid w:val="008A1095"/>
    <w:rsid w:val="008A4378"/>
    <w:rsid w:val="008C15AD"/>
    <w:rsid w:val="008C1BF1"/>
    <w:rsid w:val="008E0C8F"/>
    <w:rsid w:val="008E1C9F"/>
    <w:rsid w:val="008F7F10"/>
    <w:rsid w:val="009108EB"/>
    <w:rsid w:val="009110AD"/>
    <w:rsid w:val="00915E06"/>
    <w:rsid w:val="009230C5"/>
    <w:rsid w:val="0093275E"/>
    <w:rsid w:val="00937529"/>
    <w:rsid w:val="0094004E"/>
    <w:rsid w:val="00945A58"/>
    <w:rsid w:val="009571C4"/>
    <w:rsid w:val="00961739"/>
    <w:rsid w:val="00966A1D"/>
    <w:rsid w:val="0097180A"/>
    <w:rsid w:val="0098106F"/>
    <w:rsid w:val="00986849"/>
    <w:rsid w:val="009A18A1"/>
    <w:rsid w:val="009B2E5C"/>
    <w:rsid w:val="009B436C"/>
    <w:rsid w:val="009B47BA"/>
    <w:rsid w:val="009B5FE4"/>
    <w:rsid w:val="009C7989"/>
    <w:rsid w:val="009D1227"/>
    <w:rsid w:val="009E7555"/>
    <w:rsid w:val="00A10ED3"/>
    <w:rsid w:val="00A2363A"/>
    <w:rsid w:val="00A2467F"/>
    <w:rsid w:val="00A37769"/>
    <w:rsid w:val="00A529D8"/>
    <w:rsid w:val="00A606C4"/>
    <w:rsid w:val="00A6701F"/>
    <w:rsid w:val="00A80458"/>
    <w:rsid w:val="00A848FE"/>
    <w:rsid w:val="00A93339"/>
    <w:rsid w:val="00AA565F"/>
    <w:rsid w:val="00AA673E"/>
    <w:rsid w:val="00AA6F3B"/>
    <w:rsid w:val="00AB18E0"/>
    <w:rsid w:val="00AB2809"/>
    <w:rsid w:val="00AB33C9"/>
    <w:rsid w:val="00AE1848"/>
    <w:rsid w:val="00AE7219"/>
    <w:rsid w:val="00AF2B07"/>
    <w:rsid w:val="00AF4C67"/>
    <w:rsid w:val="00AF66E2"/>
    <w:rsid w:val="00B11F94"/>
    <w:rsid w:val="00B12301"/>
    <w:rsid w:val="00B14430"/>
    <w:rsid w:val="00B15E0E"/>
    <w:rsid w:val="00B16285"/>
    <w:rsid w:val="00B3136C"/>
    <w:rsid w:val="00B4271E"/>
    <w:rsid w:val="00B43C2C"/>
    <w:rsid w:val="00B54631"/>
    <w:rsid w:val="00B601C4"/>
    <w:rsid w:val="00B76B03"/>
    <w:rsid w:val="00B842E4"/>
    <w:rsid w:val="00B94950"/>
    <w:rsid w:val="00B97936"/>
    <w:rsid w:val="00BA608F"/>
    <w:rsid w:val="00BC36A2"/>
    <w:rsid w:val="00BC4E4C"/>
    <w:rsid w:val="00BF409E"/>
    <w:rsid w:val="00BF5F98"/>
    <w:rsid w:val="00C0059A"/>
    <w:rsid w:val="00C030D6"/>
    <w:rsid w:val="00C04B1A"/>
    <w:rsid w:val="00C2151B"/>
    <w:rsid w:val="00C30353"/>
    <w:rsid w:val="00C32A5B"/>
    <w:rsid w:val="00C7336A"/>
    <w:rsid w:val="00C73DC9"/>
    <w:rsid w:val="00C77392"/>
    <w:rsid w:val="00C85C71"/>
    <w:rsid w:val="00C8760D"/>
    <w:rsid w:val="00C933E4"/>
    <w:rsid w:val="00CA4CD6"/>
    <w:rsid w:val="00CA6F1A"/>
    <w:rsid w:val="00CB17ED"/>
    <w:rsid w:val="00CB2FE9"/>
    <w:rsid w:val="00CB69C1"/>
    <w:rsid w:val="00CF1DA1"/>
    <w:rsid w:val="00CF36CB"/>
    <w:rsid w:val="00D05AEE"/>
    <w:rsid w:val="00D3480F"/>
    <w:rsid w:val="00D40BE6"/>
    <w:rsid w:val="00D44033"/>
    <w:rsid w:val="00D4593B"/>
    <w:rsid w:val="00D51839"/>
    <w:rsid w:val="00D52777"/>
    <w:rsid w:val="00D5716D"/>
    <w:rsid w:val="00D63EBC"/>
    <w:rsid w:val="00D83241"/>
    <w:rsid w:val="00D83BD5"/>
    <w:rsid w:val="00D9401D"/>
    <w:rsid w:val="00DB0D89"/>
    <w:rsid w:val="00DB4AAD"/>
    <w:rsid w:val="00DB70AA"/>
    <w:rsid w:val="00DD4C90"/>
    <w:rsid w:val="00DE3AF0"/>
    <w:rsid w:val="00E0274B"/>
    <w:rsid w:val="00E11870"/>
    <w:rsid w:val="00E50342"/>
    <w:rsid w:val="00E60698"/>
    <w:rsid w:val="00E8643B"/>
    <w:rsid w:val="00EA10A4"/>
    <w:rsid w:val="00EB1DC3"/>
    <w:rsid w:val="00ED1237"/>
    <w:rsid w:val="00F01859"/>
    <w:rsid w:val="00F456AC"/>
    <w:rsid w:val="00F45C87"/>
    <w:rsid w:val="00F4730C"/>
    <w:rsid w:val="00F51EA0"/>
    <w:rsid w:val="00F67755"/>
    <w:rsid w:val="00F71B73"/>
    <w:rsid w:val="00FA1B18"/>
    <w:rsid w:val="00FA526A"/>
    <w:rsid w:val="00FB3A8E"/>
    <w:rsid w:val="00FD4543"/>
    <w:rsid w:val="00FE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93977"/>
  <w15:docId w15:val="{961B06E3-6EEE-4D91-8996-945BB16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D89"/>
  </w:style>
  <w:style w:type="paragraph" w:styleId="a9">
    <w:name w:val="footer"/>
    <w:basedOn w:val="a"/>
    <w:link w:val="aa"/>
    <w:uiPriority w:val="99"/>
    <w:semiHidden/>
    <w:unhideWhenUsed/>
    <w:rsid w:val="00D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0D89"/>
  </w:style>
  <w:style w:type="table" w:styleId="ab">
    <w:name w:val="Grid Table Light"/>
    <w:basedOn w:val="a1"/>
    <w:uiPriority w:val="40"/>
    <w:rsid w:val="00B43C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Grid"/>
    <w:basedOn w:val="a1"/>
    <w:uiPriority w:val="59"/>
    <w:rsid w:val="003B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B514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9B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distansionnoe-obuchenie-kak-sovremennii-format-prepodava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DF13-941D-0F4E-8138-7A5108C9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4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</dc:creator>
  <cp:keywords/>
  <dc:description/>
  <cp:lastModifiedBy>Microsoft Office User</cp:lastModifiedBy>
  <cp:revision>151</cp:revision>
  <cp:lastPrinted>2018-09-03T18:43:00Z</cp:lastPrinted>
  <dcterms:created xsi:type="dcterms:W3CDTF">2016-10-10T17:58:00Z</dcterms:created>
  <dcterms:modified xsi:type="dcterms:W3CDTF">2021-02-13T05:33:00Z</dcterms:modified>
</cp:coreProperties>
</file>